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62F42" w14:textId="1880A4E5" w:rsidR="00A505CE" w:rsidRPr="00A505CE" w:rsidRDefault="00A505CE" w:rsidP="0074773C">
      <w:pPr>
        <w:spacing w:after="0" w:line="240" w:lineRule="auto"/>
        <w:rPr>
          <w:rStyle w:val="Strong"/>
          <w:rFonts w:cs="Tahoma"/>
          <w:b w:val="0"/>
          <w:color w:val="000000"/>
          <w:sz w:val="44"/>
          <w:szCs w:val="44"/>
        </w:rPr>
      </w:pPr>
      <w:r w:rsidRPr="00A505CE">
        <w:rPr>
          <w:rStyle w:val="Strong"/>
          <w:rFonts w:cs="Tahoma"/>
          <w:b w:val="0"/>
          <w:color w:val="000000"/>
          <w:sz w:val="44"/>
          <w:szCs w:val="44"/>
        </w:rPr>
        <w:t>Sample Email</w:t>
      </w:r>
    </w:p>
    <w:p w14:paraId="504DDB74" w14:textId="77777777" w:rsidR="00A505CE" w:rsidRDefault="00A505CE" w:rsidP="0074773C">
      <w:pPr>
        <w:spacing w:after="0" w:line="240" w:lineRule="auto"/>
        <w:rPr>
          <w:rStyle w:val="Strong"/>
          <w:rFonts w:cs="Tahoma"/>
          <w:color w:val="000000"/>
        </w:rPr>
      </w:pPr>
    </w:p>
    <w:p w14:paraId="17C0819C" w14:textId="620FCE3D" w:rsidR="0074773C" w:rsidRPr="00A505CE" w:rsidRDefault="0074773C" w:rsidP="0074773C">
      <w:pPr>
        <w:spacing w:after="0" w:line="240" w:lineRule="auto"/>
        <w:rPr>
          <w:rFonts w:cstheme="minorHAnsi"/>
        </w:rPr>
      </w:pPr>
      <w:r>
        <w:rPr>
          <w:rStyle w:val="Strong"/>
          <w:rFonts w:cs="Tahoma"/>
          <w:color w:val="000000"/>
        </w:rPr>
        <w:br/>
      </w:r>
      <w:r w:rsidRPr="00A505CE">
        <w:rPr>
          <w:rFonts w:cstheme="minorHAnsi"/>
        </w:rPr>
        <w:t xml:space="preserve">Subject: </w:t>
      </w:r>
      <w:r w:rsidR="00A505CE" w:rsidRPr="00A505CE">
        <w:rPr>
          <w:rFonts w:cstheme="minorHAnsi"/>
        </w:rPr>
        <w:t xml:space="preserve">Register by </w:t>
      </w:r>
      <w:r w:rsidR="00F00775">
        <w:rPr>
          <w:rFonts w:cstheme="minorHAnsi"/>
        </w:rPr>
        <w:t>July</w:t>
      </w:r>
      <w:r w:rsidR="00A505CE" w:rsidRPr="00A505CE">
        <w:rPr>
          <w:rFonts w:cstheme="minorHAnsi"/>
        </w:rPr>
        <w:t xml:space="preserve"> </w:t>
      </w:r>
      <w:r w:rsidR="00F00775">
        <w:rPr>
          <w:rFonts w:cstheme="minorHAnsi"/>
        </w:rPr>
        <w:t>3</w:t>
      </w:r>
      <w:r w:rsidR="00A505CE" w:rsidRPr="00A505CE">
        <w:rPr>
          <w:rFonts w:cstheme="minorHAnsi"/>
        </w:rPr>
        <w:t>1 to save $230 on Emergency Nursing 201</w:t>
      </w:r>
      <w:r w:rsidR="00F00775">
        <w:rPr>
          <w:rFonts w:cstheme="minorHAnsi"/>
        </w:rPr>
        <w:t>8</w:t>
      </w:r>
      <w:r w:rsidR="00A505CE" w:rsidRPr="00A505CE">
        <w:rPr>
          <w:rFonts w:cstheme="minorHAnsi"/>
        </w:rPr>
        <w:t xml:space="preserve"> registration</w:t>
      </w:r>
    </w:p>
    <w:p w14:paraId="4F38FCD6" w14:textId="77777777" w:rsidR="0074773C" w:rsidRDefault="0074773C" w:rsidP="0074773C">
      <w:pPr>
        <w:rPr>
          <w:rStyle w:val="Strong"/>
          <w:rFonts w:cs="Tahoma"/>
          <w:color w:val="000000"/>
        </w:rPr>
      </w:pPr>
    </w:p>
    <w:p w14:paraId="58487C4D" w14:textId="77777777" w:rsidR="0074773C" w:rsidRPr="0074773C" w:rsidRDefault="0074773C" w:rsidP="0074773C">
      <w:pPr>
        <w:spacing w:after="0" w:line="240" w:lineRule="auto"/>
        <w:rPr>
          <w:rFonts w:cstheme="minorHAnsi"/>
          <w:b/>
        </w:rPr>
      </w:pPr>
    </w:p>
    <w:p w14:paraId="6FD578A7" w14:textId="2B1B9440" w:rsidR="0074773C" w:rsidRPr="00A505CE" w:rsidRDefault="00A505CE" w:rsidP="0074773C">
      <w:pPr>
        <w:spacing w:after="0" w:line="240" w:lineRule="auto"/>
        <w:jc w:val="center"/>
        <w:rPr>
          <w:rFonts w:cstheme="minorHAnsi"/>
          <w:b/>
        </w:rPr>
      </w:pPr>
      <w:r w:rsidRPr="00A505CE">
        <w:rPr>
          <w:rFonts w:cstheme="minorHAnsi"/>
          <w:b/>
        </w:rPr>
        <w:t xml:space="preserve">It’s not too late to take advantage of lower national conference rates! </w:t>
      </w:r>
    </w:p>
    <w:p w14:paraId="6B8280F9" w14:textId="77777777" w:rsidR="0074773C" w:rsidRPr="00A505CE" w:rsidRDefault="0074773C" w:rsidP="0074773C">
      <w:pPr>
        <w:spacing w:after="0" w:line="240" w:lineRule="auto"/>
        <w:rPr>
          <w:rFonts w:cstheme="minorHAnsi"/>
        </w:rPr>
      </w:pPr>
    </w:p>
    <w:p w14:paraId="31F70784" w14:textId="5EB4C706" w:rsidR="00A505CE" w:rsidRPr="00A505CE" w:rsidRDefault="00F00775" w:rsidP="0074773C">
      <w:pPr>
        <w:rPr>
          <w:rFonts w:cs="Tahoma"/>
          <w:color w:val="000000"/>
        </w:rPr>
      </w:pPr>
      <w:r>
        <w:t xml:space="preserve">The early bird rate for </w:t>
      </w:r>
      <w:hyperlink r:id="rId5" w:history="1">
        <w:r w:rsidRPr="00F00775">
          <w:rPr>
            <w:rStyle w:val="Hyperlink"/>
          </w:rPr>
          <w:t>Emergency Nursing 2018</w:t>
        </w:r>
      </w:hyperlink>
      <w:r>
        <w:t xml:space="preserve"> ends on July 31</w:t>
      </w:r>
      <w:r w:rsidR="00A505CE" w:rsidRPr="00A505CE">
        <w:t xml:space="preserve">, so don’t wait to sign up for the largest conference dedicated to emergency nursing. </w:t>
      </w:r>
      <w:r w:rsidR="0074773C" w:rsidRPr="00A505CE">
        <w:rPr>
          <w:rFonts w:cs="Tahoma"/>
          <w:color w:val="000000"/>
        </w:rPr>
        <w:t>Emergency Nursing 201</w:t>
      </w:r>
      <w:r>
        <w:rPr>
          <w:rFonts w:cs="Tahoma"/>
          <w:color w:val="000000"/>
        </w:rPr>
        <w:t>8</w:t>
      </w:r>
      <w:r w:rsidR="0074773C" w:rsidRPr="00A505CE">
        <w:rPr>
          <w:rFonts w:cs="Tahoma"/>
          <w:color w:val="000000"/>
        </w:rPr>
        <w:t xml:space="preserve"> is being held</w:t>
      </w:r>
      <w:r w:rsidR="0074773C" w:rsidRPr="00A505CE">
        <w:rPr>
          <w:rFonts w:cs="Tahoma"/>
          <w:b/>
          <w:color w:val="000000"/>
        </w:rPr>
        <w:t xml:space="preserve"> </w:t>
      </w:r>
      <w:r w:rsidR="0074773C" w:rsidRPr="00A505CE">
        <w:rPr>
          <w:rStyle w:val="Strong"/>
          <w:rFonts w:cs="Tahoma"/>
          <w:b w:val="0"/>
          <w:color w:val="000000"/>
        </w:rPr>
        <w:t xml:space="preserve">Sept. </w:t>
      </w:r>
      <w:r>
        <w:rPr>
          <w:rStyle w:val="Strong"/>
          <w:rFonts w:cs="Tahoma"/>
          <w:b w:val="0"/>
          <w:color w:val="000000"/>
        </w:rPr>
        <w:t>26-29</w:t>
      </w:r>
      <w:r w:rsidR="0074773C" w:rsidRPr="00A505CE">
        <w:rPr>
          <w:rStyle w:val="Strong"/>
          <w:rFonts w:cs="Tahoma"/>
          <w:b w:val="0"/>
          <w:color w:val="000000"/>
        </w:rPr>
        <w:t xml:space="preserve"> in </w:t>
      </w:r>
      <w:r>
        <w:rPr>
          <w:rStyle w:val="Strong"/>
          <w:rFonts w:cs="Tahoma"/>
          <w:b w:val="0"/>
          <w:color w:val="000000"/>
        </w:rPr>
        <w:t>Pittsburgh, and features more than 16</w:t>
      </w:r>
      <w:r w:rsidR="00A505CE" w:rsidRPr="00A505CE">
        <w:rPr>
          <w:rStyle w:val="Strong"/>
          <w:rFonts w:cs="Tahoma"/>
          <w:b w:val="0"/>
          <w:color w:val="000000"/>
        </w:rPr>
        <w:t>0 sessions on topics such as the opioid epidemic, human trafficking,</w:t>
      </w:r>
      <w:r>
        <w:rPr>
          <w:rStyle w:val="Strong"/>
          <w:rFonts w:cs="Tahoma"/>
          <w:b w:val="0"/>
          <w:color w:val="000000"/>
        </w:rPr>
        <w:t xml:space="preserve"> pediatrics, geriatrics</w:t>
      </w:r>
      <w:r w:rsidR="00A505CE" w:rsidRPr="00A505CE">
        <w:rPr>
          <w:rStyle w:val="Strong"/>
          <w:rFonts w:cs="Tahoma"/>
          <w:b w:val="0"/>
          <w:color w:val="000000"/>
        </w:rPr>
        <w:t xml:space="preserve"> </w:t>
      </w:r>
      <w:r w:rsidR="00A505CE">
        <w:rPr>
          <w:rStyle w:val="Strong"/>
          <w:rFonts w:cs="Tahoma"/>
          <w:b w:val="0"/>
          <w:color w:val="000000"/>
        </w:rPr>
        <w:t xml:space="preserve">and </w:t>
      </w:r>
      <w:r>
        <w:rPr>
          <w:rStyle w:val="Strong"/>
          <w:rFonts w:cs="Tahoma"/>
          <w:b w:val="0"/>
          <w:color w:val="000000"/>
        </w:rPr>
        <w:t>more</w:t>
      </w:r>
      <w:r w:rsidR="00A505CE" w:rsidRPr="00A505CE">
        <w:rPr>
          <w:rStyle w:val="Strong"/>
          <w:rFonts w:cs="Tahoma"/>
          <w:b w:val="0"/>
          <w:color w:val="000000"/>
        </w:rPr>
        <w:t>.</w:t>
      </w:r>
    </w:p>
    <w:p w14:paraId="000E6D7F" w14:textId="2E2D9BA3" w:rsidR="0074773C" w:rsidRPr="00A505CE" w:rsidRDefault="00A505CE" w:rsidP="0074773C">
      <w:pPr>
        <w:rPr>
          <w:rFonts w:cs="Tahoma"/>
          <w:color w:val="000000"/>
        </w:rPr>
      </w:pPr>
      <w:r w:rsidRPr="00A505CE">
        <w:rPr>
          <w:rFonts w:cs="Tahoma"/>
          <w:color w:val="000000"/>
        </w:rPr>
        <w:t>Here are just a few of the highlights:</w:t>
      </w:r>
    </w:p>
    <w:p w14:paraId="49D5E8A8" w14:textId="704B21C0" w:rsidR="005F1EFB" w:rsidRPr="00A505CE" w:rsidRDefault="005F1EFB" w:rsidP="005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A505CE">
        <w:rPr>
          <w:rFonts w:eastAsia="Times New Roman" w:cs="Tahoma"/>
          <w:color w:val="000000"/>
        </w:rPr>
        <w:t>More than 1</w:t>
      </w:r>
      <w:r w:rsidR="00F00775">
        <w:rPr>
          <w:rFonts w:eastAsia="Times New Roman" w:cs="Tahoma"/>
          <w:color w:val="000000"/>
        </w:rPr>
        <w:t>6</w:t>
      </w:r>
      <w:r w:rsidRPr="00A505CE">
        <w:rPr>
          <w:rFonts w:eastAsia="Times New Roman" w:cs="Tahoma"/>
          <w:color w:val="000000"/>
        </w:rPr>
        <w:t>0 emergency nursing edu</w:t>
      </w:r>
      <w:r w:rsidR="00F00775">
        <w:rPr>
          <w:rFonts w:eastAsia="Times New Roman" w:cs="Tahoma"/>
          <w:color w:val="000000"/>
        </w:rPr>
        <w:t>cation sessions offering more than 29</w:t>
      </w:r>
      <w:r w:rsidRPr="00A505CE">
        <w:rPr>
          <w:rFonts w:eastAsia="Times New Roman" w:cs="Tahoma"/>
          <w:color w:val="000000"/>
        </w:rPr>
        <w:t xml:space="preserve"> contact hours</w:t>
      </w:r>
    </w:p>
    <w:p w14:paraId="27C71F94" w14:textId="7780973B" w:rsidR="005F1EFB" w:rsidRPr="005070FD" w:rsidRDefault="00F00775" w:rsidP="005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 w:cs="Tahoma"/>
          <w:color w:val="000000"/>
        </w:rPr>
        <w:t>A Career Wellness Center to access professional services including headshots, private interview spaces and a relaxation station</w:t>
      </w:r>
    </w:p>
    <w:p w14:paraId="1B36BD47" w14:textId="6A4CC059" w:rsidR="005070FD" w:rsidRPr="00A505CE" w:rsidRDefault="005070FD" w:rsidP="005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 w:cs="Tahoma"/>
          <w:color w:val="000000"/>
        </w:rPr>
        <w:t>ENA Learning Lab in the exhibit hall that features clinical education sessions on topics including IV infiltration, intubation, obstetrics in the ED and more</w:t>
      </w:r>
    </w:p>
    <w:p w14:paraId="1D132ECF" w14:textId="19792ECD" w:rsidR="005F1EFB" w:rsidRPr="005070FD" w:rsidRDefault="005F1EFB" w:rsidP="005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A505CE">
        <w:rPr>
          <w:rFonts w:eastAsia="Times New Roman" w:cs="Tahoma"/>
          <w:color w:val="000000"/>
        </w:rPr>
        <w:t xml:space="preserve">Ultrasound </w:t>
      </w:r>
      <w:r w:rsidR="00F00775">
        <w:rPr>
          <w:rFonts w:eastAsia="Times New Roman" w:cs="Tahoma"/>
          <w:color w:val="000000"/>
        </w:rPr>
        <w:t xml:space="preserve">and cadaver </w:t>
      </w:r>
      <w:r w:rsidR="00A505CE">
        <w:rPr>
          <w:rFonts w:eastAsia="Times New Roman" w:cs="Tahoma"/>
          <w:color w:val="000000"/>
        </w:rPr>
        <w:t>l</w:t>
      </w:r>
      <w:r w:rsidRPr="00A505CE">
        <w:rPr>
          <w:rFonts w:eastAsia="Times New Roman" w:cs="Tahoma"/>
          <w:color w:val="000000"/>
        </w:rPr>
        <w:t>abs</w:t>
      </w:r>
    </w:p>
    <w:p w14:paraId="59053368" w14:textId="3D2810E2" w:rsidR="005070FD" w:rsidRPr="005070FD" w:rsidRDefault="005070FD" w:rsidP="005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 w:cs="Tahoma"/>
          <w:color w:val="000000"/>
        </w:rPr>
        <w:t>Advanced practice track in partnership with the American Academy of Emergency Nurse Practitioners</w:t>
      </w:r>
    </w:p>
    <w:p w14:paraId="3B70E357" w14:textId="1761AEBC" w:rsidR="005070FD" w:rsidRPr="00A505CE" w:rsidRDefault="005070FD" w:rsidP="005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proofErr w:type="spellStart"/>
      <w:r>
        <w:rPr>
          <w:rFonts w:eastAsia="Times New Roman" w:cs="Tahoma"/>
          <w:color w:val="000000"/>
        </w:rPr>
        <w:t>EDTalks</w:t>
      </w:r>
      <w:proofErr w:type="spellEnd"/>
      <w:r>
        <w:rPr>
          <w:rFonts w:eastAsia="Times New Roman" w:cs="Tahoma"/>
          <w:color w:val="000000"/>
        </w:rPr>
        <w:t>/SMACC Talks, short presentations from colleagues, ENA representatives and valued partners on ideas, trends, equipment, supplies, services, research studies and more</w:t>
      </w:r>
    </w:p>
    <w:p w14:paraId="5AAC4F8A" w14:textId="47E3B8B8" w:rsidR="005F1EFB" w:rsidRPr="00F00775" w:rsidRDefault="005F1EFB" w:rsidP="00F007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proofErr w:type="spellStart"/>
      <w:r w:rsidRPr="00A505CE">
        <w:rPr>
          <w:rFonts w:eastAsia="Times New Roman" w:cs="Tahoma"/>
          <w:color w:val="000000"/>
        </w:rPr>
        <w:t>AdvancED</w:t>
      </w:r>
      <w:proofErr w:type="spellEnd"/>
      <w:r w:rsidRPr="00A505CE">
        <w:rPr>
          <w:rFonts w:eastAsia="Times New Roman" w:cs="Tahoma"/>
          <w:color w:val="000000"/>
        </w:rPr>
        <w:t xml:space="preserve">, a </w:t>
      </w:r>
      <w:r w:rsidR="00F00775">
        <w:rPr>
          <w:rFonts w:eastAsia="Times New Roman" w:cs="Tahoma"/>
          <w:color w:val="000000"/>
        </w:rPr>
        <w:t>4</w:t>
      </w:r>
      <w:r w:rsidRPr="00A505CE">
        <w:rPr>
          <w:rFonts w:eastAsia="Times New Roman" w:cs="Tahoma"/>
          <w:color w:val="000000"/>
        </w:rPr>
        <w:t xml:space="preserve">-bed mock ED with interactive </w:t>
      </w:r>
      <w:r w:rsidR="00F00775">
        <w:rPr>
          <w:rFonts w:eastAsia="Times New Roman" w:cs="Tahoma"/>
          <w:color w:val="000000"/>
        </w:rPr>
        <w:t>mannequin</w:t>
      </w:r>
      <w:r w:rsidRPr="00F00775">
        <w:rPr>
          <w:rFonts w:eastAsia="Times New Roman" w:cs="Tahoma"/>
          <w:color w:val="000000"/>
        </w:rPr>
        <w:t xml:space="preserve"> simulation exercises</w:t>
      </w:r>
    </w:p>
    <w:p w14:paraId="4DA5CA4F" w14:textId="1AB09DA0" w:rsidR="00A505CE" w:rsidRPr="00A505CE" w:rsidRDefault="00F00775" w:rsidP="005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 w:cs="Tahoma"/>
          <w:color w:val="000000"/>
        </w:rPr>
        <w:t>SIM Wars, a</w:t>
      </w:r>
      <w:r w:rsidR="00A505CE">
        <w:rPr>
          <w:rFonts w:eastAsia="Times New Roman" w:cs="Tahoma"/>
          <w:color w:val="000000"/>
        </w:rPr>
        <w:t xml:space="preserve"> competition that requires </w:t>
      </w:r>
      <w:r>
        <w:rPr>
          <w:rFonts w:eastAsia="Times New Roman" w:cs="Tahoma"/>
          <w:color w:val="000000"/>
        </w:rPr>
        <w:t>teams</w:t>
      </w:r>
      <w:r w:rsidR="00A505CE">
        <w:rPr>
          <w:rFonts w:eastAsia="Times New Roman" w:cs="Tahoma"/>
          <w:color w:val="000000"/>
        </w:rPr>
        <w:t xml:space="preserve"> </w:t>
      </w:r>
      <w:r w:rsidR="00A505CE">
        <w:t>to achieve the best possible outcome for a patient</w:t>
      </w:r>
    </w:p>
    <w:p w14:paraId="455EC94F" w14:textId="6444A876" w:rsidR="00A505CE" w:rsidRPr="00A505CE" w:rsidRDefault="00F00775" w:rsidP="00A505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t xml:space="preserve">Zagat named </w:t>
      </w:r>
      <w:r w:rsidR="005070FD">
        <w:t>Pittsburgh the #1 Food City in the US</w:t>
      </w:r>
    </w:p>
    <w:p w14:paraId="2EE2AE51" w14:textId="6A172A0D" w:rsidR="005F1EFB" w:rsidRPr="00A505CE" w:rsidRDefault="005F1EFB" w:rsidP="005F1E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A505CE">
        <w:rPr>
          <w:rFonts w:eastAsia="Times New Roman" w:cs="Tahoma"/>
          <w:color w:val="000000"/>
        </w:rPr>
        <w:t xml:space="preserve">ENA </w:t>
      </w:r>
      <w:r w:rsidR="00F00775">
        <w:rPr>
          <w:rFonts w:eastAsia="Times New Roman" w:cs="Tahoma"/>
          <w:color w:val="000000"/>
        </w:rPr>
        <w:t>1980s theme Welcome Party</w:t>
      </w:r>
    </w:p>
    <w:p w14:paraId="7EDD9019" w14:textId="5B91E4CC" w:rsidR="00A505CE" w:rsidRPr="00A505CE" w:rsidRDefault="005070FD" w:rsidP="00A505CE">
      <w:pPr>
        <w:pStyle w:val="ListParagraph"/>
        <w:jc w:val="center"/>
        <w:rPr>
          <w:b/>
        </w:rPr>
      </w:pPr>
      <w:hyperlink r:id="rId6" w:history="1">
        <w:r w:rsidR="00A505CE" w:rsidRPr="005070FD">
          <w:rPr>
            <w:rStyle w:val="Hyperlink"/>
          </w:rPr>
          <w:t>Register</w:t>
        </w:r>
        <w:r w:rsidR="0005671B" w:rsidRPr="005070FD">
          <w:rPr>
            <w:rStyle w:val="Hyperlink"/>
          </w:rPr>
          <w:t xml:space="preserve"> today!</w:t>
        </w:r>
      </w:hyperlink>
      <w:bookmarkStart w:id="0" w:name="_GoBack"/>
      <w:bookmarkEnd w:id="0"/>
    </w:p>
    <w:p w14:paraId="59914486" w14:textId="26559457" w:rsidR="00D5586F" w:rsidRPr="00A505CE" w:rsidRDefault="00D5586F" w:rsidP="00D5586F">
      <w:pPr>
        <w:jc w:val="center"/>
        <w:rPr>
          <w:rStyle w:val="Strong"/>
          <w:rFonts w:cs="Tahoma"/>
          <w:color w:val="000000"/>
        </w:rPr>
      </w:pPr>
      <w:r w:rsidRPr="00A505CE">
        <w:rPr>
          <w:rStyle w:val="Strong"/>
          <w:rFonts w:cs="Tahoma"/>
          <w:color w:val="000000"/>
        </w:rPr>
        <w:t xml:space="preserve">Register now </w:t>
      </w:r>
      <w:r w:rsidR="00D8723B" w:rsidRPr="00A505CE">
        <w:rPr>
          <w:rStyle w:val="Strong"/>
          <w:rFonts w:cs="Tahoma"/>
          <w:color w:val="000000"/>
        </w:rPr>
        <w:t xml:space="preserve">through </w:t>
      </w:r>
      <w:r w:rsidR="00F00775">
        <w:rPr>
          <w:rStyle w:val="Strong"/>
          <w:rFonts w:cs="Tahoma"/>
          <w:color w:val="000000"/>
        </w:rPr>
        <w:t>July 31</w:t>
      </w:r>
      <w:r w:rsidRPr="00A505CE">
        <w:rPr>
          <w:rStyle w:val="Strong"/>
          <w:rFonts w:cs="Tahoma"/>
          <w:color w:val="000000"/>
        </w:rPr>
        <w:t xml:space="preserve"> for $230 in savings</w:t>
      </w:r>
      <w:r w:rsidR="00A505CE">
        <w:rPr>
          <w:rStyle w:val="Strong"/>
          <w:rFonts w:cs="Tahoma"/>
          <w:color w:val="000000"/>
        </w:rPr>
        <w:t>.</w:t>
      </w:r>
      <w:r w:rsidRPr="00A505CE">
        <w:rPr>
          <w:rStyle w:val="Strong"/>
          <w:rFonts w:cs="Tahoma"/>
          <w:color w:val="000000"/>
        </w:rPr>
        <w:t xml:space="preserve"> </w:t>
      </w:r>
    </w:p>
    <w:p w14:paraId="34FEBC25" w14:textId="77777777" w:rsidR="00D5586F" w:rsidRDefault="00D5586F" w:rsidP="00D5586F">
      <w:pPr>
        <w:jc w:val="center"/>
        <w:rPr>
          <w:rStyle w:val="Strong"/>
          <w:rFonts w:cs="Tahoma"/>
          <w:color w:val="000000"/>
        </w:rPr>
      </w:pPr>
    </w:p>
    <w:p w14:paraId="1C0ACEE9" w14:textId="77777777" w:rsidR="0074773C" w:rsidRDefault="0074773C" w:rsidP="0074773C">
      <w:pPr>
        <w:jc w:val="center"/>
      </w:pPr>
    </w:p>
    <w:sectPr w:rsidR="00747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1AF7"/>
    <w:multiLevelType w:val="multilevel"/>
    <w:tmpl w:val="4B2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4417A"/>
    <w:multiLevelType w:val="hybridMultilevel"/>
    <w:tmpl w:val="BCB856BA"/>
    <w:lvl w:ilvl="0" w:tplc="4E36F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C"/>
    <w:rsid w:val="00011D07"/>
    <w:rsid w:val="0002780E"/>
    <w:rsid w:val="0003397B"/>
    <w:rsid w:val="0005671B"/>
    <w:rsid w:val="00086CFD"/>
    <w:rsid w:val="00090934"/>
    <w:rsid w:val="00091ADB"/>
    <w:rsid w:val="000955AA"/>
    <w:rsid w:val="000B0530"/>
    <w:rsid w:val="000E62E7"/>
    <w:rsid w:val="000E6648"/>
    <w:rsid w:val="00106F55"/>
    <w:rsid w:val="0011188D"/>
    <w:rsid w:val="00111B21"/>
    <w:rsid w:val="00112BBC"/>
    <w:rsid w:val="00137798"/>
    <w:rsid w:val="00142DAA"/>
    <w:rsid w:val="00164157"/>
    <w:rsid w:val="001B1EF4"/>
    <w:rsid w:val="001B4418"/>
    <w:rsid w:val="001C7DF5"/>
    <w:rsid w:val="001D2CB1"/>
    <w:rsid w:val="00200BE9"/>
    <w:rsid w:val="002127A7"/>
    <w:rsid w:val="00231804"/>
    <w:rsid w:val="002433A9"/>
    <w:rsid w:val="00271DD7"/>
    <w:rsid w:val="00273CA7"/>
    <w:rsid w:val="0029334C"/>
    <w:rsid w:val="002A44A0"/>
    <w:rsid w:val="002A5154"/>
    <w:rsid w:val="002B347E"/>
    <w:rsid w:val="002B44C4"/>
    <w:rsid w:val="002D20B8"/>
    <w:rsid w:val="002D5653"/>
    <w:rsid w:val="002E2A3D"/>
    <w:rsid w:val="002E658A"/>
    <w:rsid w:val="002F4FFA"/>
    <w:rsid w:val="00314AF7"/>
    <w:rsid w:val="003261AB"/>
    <w:rsid w:val="003363EA"/>
    <w:rsid w:val="0033679B"/>
    <w:rsid w:val="00336E44"/>
    <w:rsid w:val="00355636"/>
    <w:rsid w:val="003E7522"/>
    <w:rsid w:val="003F6FF0"/>
    <w:rsid w:val="00402F99"/>
    <w:rsid w:val="00405122"/>
    <w:rsid w:val="004133ED"/>
    <w:rsid w:val="00414A87"/>
    <w:rsid w:val="0041783B"/>
    <w:rsid w:val="00421225"/>
    <w:rsid w:val="0042460C"/>
    <w:rsid w:val="004302B9"/>
    <w:rsid w:val="004468FA"/>
    <w:rsid w:val="00491A12"/>
    <w:rsid w:val="00492678"/>
    <w:rsid w:val="004B229B"/>
    <w:rsid w:val="004B2FA6"/>
    <w:rsid w:val="004B48A3"/>
    <w:rsid w:val="004C0468"/>
    <w:rsid w:val="004F0F71"/>
    <w:rsid w:val="004F3AF9"/>
    <w:rsid w:val="005070FD"/>
    <w:rsid w:val="005306E5"/>
    <w:rsid w:val="00530AA3"/>
    <w:rsid w:val="005338E5"/>
    <w:rsid w:val="005450CC"/>
    <w:rsid w:val="005C452A"/>
    <w:rsid w:val="005D5C96"/>
    <w:rsid w:val="005E2CF3"/>
    <w:rsid w:val="005F13AB"/>
    <w:rsid w:val="005F1EFB"/>
    <w:rsid w:val="00615714"/>
    <w:rsid w:val="00644A28"/>
    <w:rsid w:val="00672BAE"/>
    <w:rsid w:val="00673A5A"/>
    <w:rsid w:val="00690B68"/>
    <w:rsid w:val="00694F1A"/>
    <w:rsid w:val="006C0970"/>
    <w:rsid w:val="006D6B6C"/>
    <w:rsid w:val="006E5D8E"/>
    <w:rsid w:val="006F2390"/>
    <w:rsid w:val="00711731"/>
    <w:rsid w:val="00712F51"/>
    <w:rsid w:val="007237D0"/>
    <w:rsid w:val="007360E1"/>
    <w:rsid w:val="0074773C"/>
    <w:rsid w:val="0076049A"/>
    <w:rsid w:val="0079379A"/>
    <w:rsid w:val="007A45E6"/>
    <w:rsid w:val="007B2FDF"/>
    <w:rsid w:val="00803220"/>
    <w:rsid w:val="00805E28"/>
    <w:rsid w:val="0082438A"/>
    <w:rsid w:val="00861FFD"/>
    <w:rsid w:val="008A4035"/>
    <w:rsid w:val="008A69CC"/>
    <w:rsid w:val="008D02FF"/>
    <w:rsid w:val="008D2724"/>
    <w:rsid w:val="008D2BB9"/>
    <w:rsid w:val="008E7586"/>
    <w:rsid w:val="00907BDD"/>
    <w:rsid w:val="00915FB9"/>
    <w:rsid w:val="00943BC2"/>
    <w:rsid w:val="009443BE"/>
    <w:rsid w:val="00952BDB"/>
    <w:rsid w:val="009578E0"/>
    <w:rsid w:val="00962563"/>
    <w:rsid w:val="009D2F0B"/>
    <w:rsid w:val="009D3FDA"/>
    <w:rsid w:val="009F00E2"/>
    <w:rsid w:val="009F4361"/>
    <w:rsid w:val="00A0758C"/>
    <w:rsid w:val="00A41F30"/>
    <w:rsid w:val="00A505CE"/>
    <w:rsid w:val="00A814E2"/>
    <w:rsid w:val="00A828F8"/>
    <w:rsid w:val="00A82D10"/>
    <w:rsid w:val="00AA3AA7"/>
    <w:rsid w:val="00AF53D0"/>
    <w:rsid w:val="00B0612A"/>
    <w:rsid w:val="00B11D34"/>
    <w:rsid w:val="00B1554D"/>
    <w:rsid w:val="00B26D17"/>
    <w:rsid w:val="00B42E86"/>
    <w:rsid w:val="00B572C0"/>
    <w:rsid w:val="00B71FC0"/>
    <w:rsid w:val="00B8607A"/>
    <w:rsid w:val="00B86443"/>
    <w:rsid w:val="00B8683C"/>
    <w:rsid w:val="00BB544E"/>
    <w:rsid w:val="00C1641C"/>
    <w:rsid w:val="00C360E6"/>
    <w:rsid w:val="00C505CA"/>
    <w:rsid w:val="00C52FE4"/>
    <w:rsid w:val="00C54EFE"/>
    <w:rsid w:val="00C70B6A"/>
    <w:rsid w:val="00C720D9"/>
    <w:rsid w:val="00C81583"/>
    <w:rsid w:val="00C916EF"/>
    <w:rsid w:val="00CB22E0"/>
    <w:rsid w:val="00CC7AD3"/>
    <w:rsid w:val="00D37A35"/>
    <w:rsid w:val="00D5586F"/>
    <w:rsid w:val="00D6110D"/>
    <w:rsid w:val="00D67A1B"/>
    <w:rsid w:val="00D81863"/>
    <w:rsid w:val="00D8723B"/>
    <w:rsid w:val="00D879AE"/>
    <w:rsid w:val="00DA08C8"/>
    <w:rsid w:val="00DA0991"/>
    <w:rsid w:val="00DB3EFB"/>
    <w:rsid w:val="00DD6E25"/>
    <w:rsid w:val="00DF53AF"/>
    <w:rsid w:val="00E252B5"/>
    <w:rsid w:val="00E54967"/>
    <w:rsid w:val="00EA2981"/>
    <w:rsid w:val="00ED6B75"/>
    <w:rsid w:val="00EE36F6"/>
    <w:rsid w:val="00EF21C4"/>
    <w:rsid w:val="00EF4C62"/>
    <w:rsid w:val="00EF7C36"/>
    <w:rsid w:val="00F00775"/>
    <w:rsid w:val="00F30B22"/>
    <w:rsid w:val="00F312B2"/>
    <w:rsid w:val="00F5079C"/>
    <w:rsid w:val="00F54F08"/>
    <w:rsid w:val="00F60C2A"/>
    <w:rsid w:val="00F9429D"/>
    <w:rsid w:val="00FA1BA6"/>
    <w:rsid w:val="00FB6A90"/>
    <w:rsid w:val="00FD2C99"/>
    <w:rsid w:val="00FE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F038"/>
  <w15:chartTrackingRefBased/>
  <w15:docId w15:val="{60E92319-4AA5-44C3-A04D-8DFA8D00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773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47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7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77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586F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11188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007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a.org/events/en18" TargetMode="External"/><Relationship Id="rId5" Type="http://schemas.openxmlformats.org/officeDocument/2006/relationships/hyperlink" Target="https://www.ena.org/events/en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Seamus</dc:creator>
  <cp:keywords/>
  <dc:description/>
  <cp:lastModifiedBy>Tim Mucha</cp:lastModifiedBy>
  <cp:revision>2</cp:revision>
  <dcterms:created xsi:type="dcterms:W3CDTF">2018-06-05T18:12:00Z</dcterms:created>
  <dcterms:modified xsi:type="dcterms:W3CDTF">2018-06-05T18:12:00Z</dcterms:modified>
</cp:coreProperties>
</file>